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7B3C" w:rsidRDefault="003F183E" w:rsidP="00317B3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1EBF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образования </w:t>
      </w:r>
      <w:r w:rsidR="00300C5C" w:rsidRPr="004B1EBF">
        <w:rPr>
          <w:rFonts w:ascii="Times New Roman" w:hAnsi="Times New Roman" w:cs="Times New Roman"/>
          <w:color w:val="auto"/>
          <w:sz w:val="28"/>
          <w:szCs w:val="28"/>
        </w:rPr>
        <w:t xml:space="preserve">и науки </w:t>
      </w:r>
      <w:r w:rsidRPr="004B1EBF">
        <w:rPr>
          <w:rFonts w:ascii="Times New Roman" w:hAnsi="Times New Roman" w:cs="Times New Roman"/>
          <w:color w:val="auto"/>
          <w:sz w:val="28"/>
          <w:szCs w:val="28"/>
        </w:rPr>
        <w:t xml:space="preserve">города </w:t>
      </w:r>
      <w:r w:rsidR="00317B3C">
        <w:rPr>
          <w:rFonts w:ascii="Times New Roman" w:hAnsi="Times New Roman" w:cs="Times New Roman"/>
          <w:sz w:val="28"/>
          <w:szCs w:val="28"/>
        </w:rPr>
        <w:t>Москвы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1EBF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Государственное автономное образовательное учреждение высшего образования города Москвы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1EBF">
        <w:rPr>
          <w:rFonts w:ascii="Times New Roman" w:hAnsi="Times New Roman" w:cs="Times New Roman"/>
          <w:b/>
          <w:color w:val="auto"/>
          <w:sz w:val="28"/>
          <w:szCs w:val="28"/>
        </w:rPr>
        <w:t>«Московский городской педагогический университет»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ADD" w:rsidRPr="00DD16FE" w:rsidRDefault="00DD16FE" w:rsidP="00086ADD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DD16FE">
        <w:rPr>
          <w:rFonts w:ascii="Times New Roman" w:hAnsi="Times New Roman" w:cs="Times New Roman"/>
          <w:b/>
          <w:color w:val="auto"/>
          <w:sz w:val="28"/>
          <w:szCs w:val="28"/>
        </w:rPr>
        <w:t>Институт непрерывного образования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031" w:type="dxa"/>
        <w:tblInd w:w="250" w:type="dxa"/>
        <w:tblLook w:val="04A0" w:firstRow="1" w:lastRow="0" w:firstColumn="1" w:lastColumn="0" w:noHBand="0" w:noVBand="1"/>
      </w:tblPr>
      <w:tblGrid>
        <w:gridCol w:w="5463"/>
        <w:gridCol w:w="4568"/>
      </w:tblGrid>
      <w:tr w:rsidR="003F183E" w:rsidRPr="004B1EBF" w:rsidTr="003F183E">
        <w:tc>
          <w:tcPr>
            <w:tcW w:w="5463" w:type="dxa"/>
            <w:hideMark/>
          </w:tcPr>
          <w:p w:rsidR="003F183E" w:rsidRPr="004B1EBF" w:rsidRDefault="003F183E" w:rsidP="00F5275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</w:rPr>
            </w:pPr>
            <w:r w:rsidRPr="004B1EBF">
              <w:rPr>
                <w:rFonts w:ascii="Times New Roman" w:hAnsi="Times New Roman" w:cs="Times New Roman"/>
                <w:i w:val="0"/>
                <w:lang w:eastAsia="en-US"/>
              </w:rPr>
              <w:t>СОГЛАСОВАНО</w:t>
            </w:r>
          </w:p>
          <w:p w:rsidR="003F183E" w:rsidRPr="004B1EBF" w:rsidRDefault="003F183E" w:rsidP="00F5275A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Председатель экспертного совета </w:t>
            </w:r>
          </w:p>
          <w:p w:rsidR="003F183E" w:rsidRPr="004B1EBF" w:rsidRDefault="003F183E" w:rsidP="00F5275A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дополнительному образованию </w:t>
            </w:r>
          </w:p>
          <w:p w:rsidR="003F183E" w:rsidRPr="004B1EBF" w:rsidRDefault="003F183E" w:rsidP="00F5275A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ГАОУ ВО МГПУ</w:t>
            </w:r>
          </w:p>
          <w:p w:rsidR="003F183E" w:rsidRPr="004B1EBF" w:rsidRDefault="003F183E" w:rsidP="00F5275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</w:t>
            </w:r>
          </w:p>
          <w:p w:rsidR="003F183E" w:rsidRPr="004B1EBF" w:rsidRDefault="003F183E" w:rsidP="00F5275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Протокол №_____ от _________________</w:t>
            </w:r>
          </w:p>
        </w:tc>
        <w:tc>
          <w:tcPr>
            <w:tcW w:w="4568" w:type="dxa"/>
          </w:tcPr>
          <w:p w:rsidR="003F183E" w:rsidRPr="004B1EBF" w:rsidRDefault="003F183E" w:rsidP="00F5275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</w:rPr>
            </w:pPr>
            <w:r w:rsidRPr="004B1EBF">
              <w:rPr>
                <w:rFonts w:ascii="Times New Roman" w:hAnsi="Times New Roman" w:cs="Times New Roman"/>
                <w:i w:val="0"/>
                <w:lang w:eastAsia="en-US"/>
              </w:rPr>
              <w:t>УТВЕРЖДАЮ</w:t>
            </w:r>
          </w:p>
          <w:p w:rsidR="003F183E" w:rsidRPr="004B1EBF" w:rsidRDefault="003F183E" w:rsidP="00F5275A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Первый проректор </w:t>
            </w:r>
          </w:p>
          <w:p w:rsidR="003F183E" w:rsidRPr="004B1EBF" w:rsidRDefault="003F183E" w:rsidP="00F5275A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ГАОУ ВО МГПУ</w:t>
            </w:r>
          </w:p>
          <w:p w:rsidR="003F183E" w:rsidRPr="004B1EBF" w:rsidRDefault="003F183E" w:rsidP="00F5275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F183E" w:rsidRPr="004B1EBF" w:rsidRDefault="003F183E" w:rsidP="00F5275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 Е.Н. Геворкян</w:t>
            </w:r>
          </w:p>
          <w:p w:rsidR="003F183E" w:rsidRPr="004B1EBF" w:rsidRDefault="00C064D2" w:rsidP="00F5275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«_____»______________</w:t>
            </w:r>
          </w:p>
        </w:tc>
      </w:tr>
    </w:tbl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1EBF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Дополнительная профессиональная программа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1EBF">
        <w:rPr>
          <w:rFonts w:ascii="Times New Roman" w:hAnsi="Times New Roman" w:cs="Times New Roman"/>
          <w:b/>
          <w:color w:val="auto"/>
          <w:sz w:val="28"/>
          <w:szCs w:val="28"/>
        </w:rPr>
        <w:t>профессиональной переподготовки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8430694"/>
      <w:bookmarkStart w:id="1" w:name="_Hlk534759155"/>
      <w:r w:rsidRPr="004B1EBF">
        <w:rPr>
          <w:rFonts w:ascii="Times New Roman" w:hAnsi="Times New Roman" w:cs="Times New Roman"/>
          <w:b/>
          <w:iCs/>
          <w:color w:val="auto"/>
          <w:sz w:val="28"/>
          <w:szCs w:val="28"/>
        </w:rPr>
        <w:t>«</w:t>
      </w:r>
      <w:r w:rsidR="00DD16FE">
        <w:rPr>
          <w:rFonts w:ascii="Times New Roman" w:hAnsi="Times New Roman" w:cs="Times New Roman"/>
          <w:b/>
          <w:iCs/>
          <w:color w:val="auto"/>
          <w:sz w:val="28"/>
          <w:szCs w:val="28"/>
        </w:rPr>
        <w:t>Образовательный менеджмент</w:t>
      </w:r>
      <w:r w:rsidRPr="004B1EB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bookmarkEnd w:id="0"/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1E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Квалификация – </w:t>
      </w:r>
      <w:r w:rsidR="00DD16FE">
        <w:rPr>
          <w:rFonts w:ascii="Times New Roman" w:hAnsi="Times New Roman" w:cs="Times New Roman"/>
          <w:b/>
          <w:color w:val="auto"/>
          <w:sz w:val="28"/>
          <w:szCs w:val="28"/>
        </w:rPr>
        <w:t>менеджер образовательной организации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F183E" w:rsidRPr="004B1EBF" w:rsidRDefault="003218AC" w:rsidP="003F183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DD16FE">
        <w:rPr>
          <w:rFonts w:ascii="Times New Roman" w:hAnsi="Times New Roman" w:cs="Times New Roman"/>
          <w:b/>
          <w:color w:val="auto"/>
          <w:sz w:val="28"/>
          <w:szCs w:val="28"/>
        </w:rPr>
        <w:t>504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</w:t>
      </w:r>
      <w:r w:rsidR="00DD16FE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3F183E" w:rsidRPr="004B1EBF" w:rsidRDefault="003F183E" w:rsidP="003F183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F183E" w:rsidRPr="004B1EBF" w:rsidRDefault="003F183E" w:rsidP="003F183E">
      <w:pPr>
        <w:tabs>
          <w:tab w:val="left" w:pos="567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3F183E" w:rsidRPr="004B1EBF" w:rsidRDefault="003F183E" w:rsidP="003F183E">
      <w:pPr>
        <w:tabs>
          <w:tab w:val="left" w:pos="567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59"/>
      </w:tblGrid>
      <w:tr w:rsidR="00470DD4" w:rsidRPr="004B1EBF" w:rsidTr="003F183E">
        <w:tc>
          <w:tcPr>
            <w:tcW w:w="4659" w:type="dxa"/>
            <w:shd w:val="clear" w:color="auto" w:fill="auto"/>
            <w:hideMark/>
          </w:tcPr>
          <w:p w:rsidR="003F183E" w:rsidRPr="004B1EBF" w:rsidRDefault="00086ADD" w:rsidP="00F5275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Автор(ы)</w:t>
            </w:r>
            <w:r w:rsidR="003F183E" w:rsidRPr="004B1E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470DD4" w:rsidRPr="004B1EBF" w:rsidTr="003F183E"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183E" w:rsidRPr="004B1EBF" w:rsidRDefault="00131361" w:rsidP="00F5275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Орчаков О.А.</w:t>
            </w:r>
          </w:p>
        </w:tc>
      </w:tr>
      <w:tr w:rsidR="00470DD4" w:rsidRPr="004B1EBF" w:rsidTr="003F183E">
        <w:tc>
          <w:tcPr>
            <w:tcW w:w="4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83E" w:rsidRPr="004B1EBF" w:rsidRDefault="003F183E" w:rsidP="00F527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Фамилия И.О., звание, должность</w:t>
            </w:r>
          </w:p>
        </w:tc>
      </w:tr>
    </w:tbl>
    <w:p w:rsidR="003F183E" w:rsidRPr="004B1EBF" w:rsidRDefault="003F183E" w:rsidP="003F183E">
      <w:pPr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bookmarkEnd w:id="1"/>
    <w:p w:rsidR="003F183E" w:rsidRPr="004B1EBF" w:rsidRDefault="003F183E" w:rsidP="003F183E">
      <w:pPr>
        <w:tabs>
          <w:tab w:val="left" w:pos="567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F183E" w:rsidRPr="004B1EBF" w:rsidRDefault="003F183E" w:rsidP="003F18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C6EDA" w:rsidRPr="004B1EBF" w:rsidRDefault="006C72B1" w:rsidP="003F183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Москва, 2021</w:t>
      </w:r>
    </w:p>
    <w:p w:rsidR="00CE00EB" w:rsidRDefault="003F183E" w:rsidP="00131361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B1EB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2" w:name="_Hlk534759223"/>
    </w:p>
    <w:p w:rsidR="005C6EDA" w:rsidRDefault="005C6EDA" w:rsidP="00131361">
      <w:pPr>
        <w:pStyle w:val="ConsPlusNormal"/>
        <w:rPr>
          <w:rFonts w:ascii="Times New Roman" w:hAnsi="Times New Roman" w:cs="Times New Roman"/>
          <w:b/>
          <w:iCs/>
          <w:sz w:val="28"/>
          <w:szCs w:val="28"/>
        </w:rPr>
      </w:pPr>
      <w:r w:rsidRPr="004B1EBF">
        <w:rPr>
          <w:rFonts w:ascii="Times New Roman" w:hAnsi="Times New Roman" w:cs="Times New Roman"/>
          <w:b/>
          <w:iCs/>
          <w:sz w:val="28"/>
          <w:szCs w:val="28"/>
        </w:rPr>
        <w:lastRenderedPageBreak/>
        <w:t>Учебный план</w:t>
      </w:r>
    </w:p>
    <w:p w:rsidR="00F76B97" w:rsidRDefault="00F76B97">
      <w:pPr>
        <w:pStyle w:val="ConsPlusNormal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134"/>
        <w:gridCol w:w="1843"/>
        <w:gridCol w:w="851"/>
        <w:gridCol w:w="1134"/>
        <w:gridCol w:w="702"/>
      </w:tblGrid>
      <w:tr w:rsidR="00F76B97" w:rsidRPr="00F76B97" w:rsidTr="00464104">
        <w:tc>
          <w:tcPr>
            <w:tcW w:w="704" w:type="dxa"/>
            <w:vMerge w:val="restart"/>
            <w:vAlign w:val="center"/>
          </w:tcPr>
          <w:p w:rsidR="00F76B97" w:rsidRPr="00F76B97" w:rsidRDefault="00F76B97" w:rsidP="00464104">
            <w:pPr>
              <w:pStyle w:val="ConsPlusNormal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  <w:p w:rsidR="00F76B97" w:rsidRPr="00F76B97" w:rsidRDefault="00F76B97" w:rsidP="00464104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:rsidR="00F76B97" w:rsidRPr="00F76B97" w:rsidRDefault="00F76B97" w:rsidP="00464104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учебных предметов, курсов, дисциплин (модулей), вида аттестации</w:t>
            </w:r>
          </w:p>
        </w:tc>
        <w:tc>
          <w:tcPr>
            <w:tcW w:w="3828" w:type="dxa"/>
            <w:gridSpan w:val="3"/>
          </w:tcPr>
          <w:p w:rsidR="00F76B97" w:rsidRPr="00F76B97" w:rsidRDefault="00F76B9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на освоение</w:t>
            </w:r>
          </w:p>
        </w:tc>
        <w:tc>
          <w:tcPr>
            <w:tcW w:w="1134" w:type="dxa"/>
            <w:vMerge w:val="restart"/>
            <w:textDirection w:val="btLr"/>
          </w:tcPr>
          <w:p w:rsidR="00F76B97" w:rsidRPr="00F76B97" w:rsidRDefault="00F76B97" w:rsidP="00F76B97">
            <w:pPr>
              <w:pStyle w:val="ConsPlusNormal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702" w:type="dxa"/>
            <w:vMerge w:val="restart"/>
            <w:textDirection w:val="btLr"/>
          </w:tcPr>
          <w:p w:rsidR="00F76B97" w:rsidRPr="00F76B97" w:rsidRDefault="00F76B97" w:rsidP="00F76B97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76B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Трудоемкость</w:t>
            </w:r>
          </w:p>
        </w:tc>
      </w:tr>
      <w:tr w:rsidR="00F76B97" w:rsidRPr="00F76B97" w:rsidTr="00464104">
        <w:tc>
          <w:tcPr>
            <w:tcW w:w="704" w:type="dxa"/>
            <w:vMerge/>
          </w:tcPr>
          <w:p w:rsidR="00F76B97" w:rsidRPr="00F76B97" w:rsidRDefault="00F76B97">
            <w:pPr>
              <w:pStyle w:val="ConsPlusNormal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F76B97" w:rsidRPr="00F76B97" w:rsidRDefault="00F76B97">
            <w:pPr>
              <w:pStyle w:val="ConsPlusNormal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F76B97" w:rsidRPr="00F76B97" w:rsidRDefault="00F76B9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Внеаудиторные учебные занятия, в том числе:</w:t>
            </w:r>
          </w:p>
        </w:tc>
        <w:tc>
          <w:tcPr>
            <w:tcW w:w="851" w:type="dxa"/>
            <w:vMerge w:val="restart"/>
            <w:textDirection w:val="btLr"/>
          </w:tcPr>
          <w:p w:rsidR="00F76B97" w:rsidRPr="00F76B97" w:rsidRDefault="00F76B97" w:rsidP="00F76B97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  <w:vMerge/>
          </w:tcPr>
          <w:p w:rsidR="00F76B97" w:rsidRPr="00F76B97" w:rsidRDefault="00F76B9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F76B97" w:rsidRPr="00F76B97" w:rsidRDefault="00F76B9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76B97" w:rsidRPr="00F76B97" w:rsidTr="00464104">
        <w:trPr>
          <w:trHeight w:val="1694"/>
        </w:trPr>
        <w:tc>
          <w:tcPr>
            <w:tcW w:w="704" w:type="dxa"/>
            <w:vMerge/>
          </w:tcPr>
          <w:p w:rsidR="00F76B97" w:rsidRPr="00F76B97" w:rsidRDefault="00F76B97" w:rsidP="00F76B97">
            <w:pPr>
              <w:pStyle w:val="ConsPlusNormal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F76B97" w:rsidRPr="00F76B97" w:rsidRDefault="00F76B97" w:rsidP="00F76B97">
            <w:pPr>
              <w:pStyle w:val="ConsPlusNormal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Лекции</w:t>
            </w:r>
          </w:p>
        </w:tc>
        <w:tc>
          <w:tcPr>
            <w:tcW w:w="1843" w:type="dxa"/>
            <w:vAlign w:val="center"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/>
          </w:tcPr>
          <w:p w:rsidR="00F76B97" w:rsidRPr="00F76B97" w:rsidRDefault="00F76B97" w:rsidP="00F76B9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6B97" w:rsidRPr="00F76B97" w:rsidRDefault="00F76B97" w:rsidP="00F76B9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F76B97" w:rsidRPr="00F76B97" w:rsidRDefault="00F76B97" w:rsidP="00F76B9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1843"/>
        <w:gridCol w:w="851"/>
        <w:gridCol w:w="1153"/>
        <w:gridCol w:w="689"/>
      </w:tblGrid>
      <w:tr w:rsidR="00F76B97" w:rsidRPr="00F76B97" w:rsidTr="00464104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Введение в образовательный менеджмент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1776FE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1776FE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776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</w:tr>
      <w:tr w:rsidR="00F76B97" w:rsidRPr="00F76B97" w:rsidTr="00464104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Внешняя среда образовательного менеджмента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</w:tr>
      <w:tr w:rsidR="00F76B97" w:rsidRPr="00F76B97" w:rsidTr="00464104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Управление образовательной организацией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</w:tr>
      <w:tr w:rsidR="00F76B97" w:rsidRPr="00F76B97" w:rsidTr="00464104">
        <w:trPr>
          <w:trHeight w:val="5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Система образовательного менеджмента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F76B97" w:rsidRPr="00F76B97" w:rsidTr="00464104">
        <w:trPr>
          <w:trHeight w:val="6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Процессы управления образовательной организацией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F76B97" w:rsidRPr="00F76B97" w:rsidTr="00464104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Организация экономической деятельности образовательной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F76B97" w:rsidRPr="00F76B97" w:rsidTr="00464104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Личностно-профессиональное развитие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</w:tr>
      <w:tr w:rsidR="00F76B97" w:rsidRPr="00F76B97" w:rsidTr="00464104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Базовые управленческие компетенции и их развитие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F76B97" w:rsidRPr="00F76B97" w:rsidTr="0046410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Лидерство и управленческая команда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F76B97" w:rsidRPr="00F76B97" w:rsidTr="00464104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Коммуникативные компетенции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F76B97" w:rsidRPr="00F76B97" w:rsidTr="00464104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Технологии образовательного менеджмента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</w:t>
            </w:r>
          </w:p>
        </w:tc>
      </w:tr>
      <w:tr w:rsidR="00F76B97" w:rsidRPr="00F76B97" w:rsidTr="00464104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Основы технологий образовательного менеджмента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F76B97" w:rsidRPr="00F76B97" w:rsidTr="00464104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Стратегии развития образовательной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F76B97" w:rsidRPr="00F76B97" w:rsidTr="00464104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Образовательный маркетинг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F76B97" w:rsidRPr="00F76B97" w:rsidTr="00464104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Инновации в образовании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F76B97" w:rsidRPr="00F76B97" w:rsidTr="004641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</w:tr>
      <w:tr w:rsidR="00F76B97" w:rsidRPr="00F76B97" w:rsidTr="004641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F76B9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1776FE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1776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1776FE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  <w:r w:rsidR="001776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97" w:rsidRPr="00F76B97" w:rsidRDefault="00F76B97" w:rsidP="0046410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B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504</w:t>
            </w:r>
          </w:p>
        </w:tc>
      </w:tr>
    </w:tbl>
    <w:p w:rsidR="00F76B97" w:rsidRDefault="00F76B97">
      <w:pPr>
        <w:pStyle w:val="ConsPlusNormal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:rsidR="00464104" w:rsidRDefault="00464104">
      <w:pPr>
        <w:pStyle w:val="ConsPlusNormal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bookmarkStart w:id="3" w:name="_GoBack"/>
      <w:bookmarkEnd w:id="2"/>
      <w:bookmarkEnd w:id="3"/>
    </w:p>
    <w:sectPr w:rsidR="00464104" w:rsidSect="00131361"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B2" w:rsidRDefault="002A16B2" w:rsidP="003F183E">
      <w:r>
        <w:separator/>
      </w:r>
    </w:p>
  </w:endnote>
  <w:endnote w:type="continuationSeparator" w:id="0">
    <w:p w:rsidR="002A16B2" w:rsidRDefault="002A16B2" w:rsidP="003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B2" w:rsidRDefault="002A16B2" w:rsidP="003F183E">
      <w:r>
        <w:separator/>
      </w:r>
    </w:p>
  </w:footnote>
  <w:footnote w:type="continuationSeparator" w:id="0">
    <w:p w:rsidR="002A16B2" w:rsidRDefault="002A16B2" w:rsidP="003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13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60" w:hanging="21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–"/>
      <w:lvlJc w:val="left"/>
      <w:pPr>
        <w:tabs>
          <w:tab w:val="num" w:pos="0"/>
        </w:tabs>
        <w:ind w:left="1174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4" w:hanging="360"/>
      </w:pPr>
      <w:rPr>
        <w:rFonts w:ascii="Wingdings" w:hAnsi="Wingdings" w:cs="Wingdings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–"/>
      <w:lvlJc w:val="left"/>
      <w:pPr>
        <w:tabs>
          <w:tab w:val="num" w:pos="0"/>
        </w:tabs>
        <w:ind w:left="1174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4" w:hanging="360"/>
      </w:pPr>
      <w:rPr>
        <w:rFonts w:ascii="Wingdings" w:hAnsi="Wingdings" w:cs="Wingdings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–"/>
      <w:lvlJc w:val="left"/>
      <w:pPr>
        <w:tabs>
          <w:tab w:val="num" w:pos="0"/>
        </w:tabs>
        <w:ind w:left="1174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4" w:hanging="360"/>
      </w:pPr>
      <w:rPr>
        <w:rFonts w:ascii="Wingdings" w:hAnsi="Wingdings" w:cs="Wingdings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i w:val="0"/>
        <w:iCs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i w:val="0"/>
        <w:iCs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  <w:i w:val="0"/>
        <w:iCs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575026F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06B450E6"/>
    <w:multiLevelType w:val="hybridMultilevel"/>
    <w:tmpl w:val="ACEC8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06EA61F9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83C0DA5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0A9402E2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AB156B4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D4000F1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7E072D"/>
    <w:multiLevelType w:val="multilevel"/>
    <w:tmpl w:val="0F7C63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440"/>
      </w:pPr>
      <w:rPr>
        <w:rFonts w:hint="default"/>
      </w:rPr>
    </w:lvl>
  </w:abstractNum>
  <w:abstractNum w:abstractNumId="34" w15:restartNumberingAfterBreak="0">
    <w:nsid w:val="16BE328D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18535B1B"/>
    <w:multiLevelType w:val="hybridMultilevel"/>
    <w:tmpl w:val="5FD83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B07212"/>
    <w:multiLevelType w:val="multilevel"/>
    <w:tmpl w:val="ABEE3D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abstractNum w:abstractNumId="37" w15:restartNumberingAfterBreak="0">
    <w:nsid w:val="21C77938"/>
    <w:multiLevelType w:val="multilevel"/>
    <w:tmpl w:val="6D9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7432A0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5BF3FEA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5DE747F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8A29B3"/>
    <w:multiLevelType w:val="hybridMultilevel"/>
    <w:tmpl w:val="DFAE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9C6BDA"/>
    <w:multiLevelType w:val="hybridMultilevel"/>
    <w:tmpl w:val="AC164BDC"/>
    <w:lvl w:ilvl="0" w:tplc="2CA89D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32D02A4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035696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A661BE2"/>
    <w:multiLevelType w:val="multilevel"/>
    <w:tmpl w:val="0F7C63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440"/>
      </w:pPr>
      <w:rPr>
        <w:rFonts w:hint="default"/>
      </w:rPr>
    </w:lvl>
  </w:abstractNum>
  <w:abstractNum w:abstractNumId="46" w15:restartNumberingAfterBreak="0">
    <w:nsid w:val="3D801879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E66744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4047D52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197A0A"/>
    <w:multiLevelType w:val="multilevel"/>
    <w:tmpl w:val="0F7C63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440"/>
      </w:pPr>
      <w:rPr>
        <w:rFonts w:hint="default"/>
      </w:rPr>
    </w:lvl>
  </w:abstractNum>
  <w:abstractNum w:abstractNumId="50" w15:restartNumberingAfterBreak="0">
    <w:nsid w:val="48EA6DDE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520E17B2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2670BED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4034856"/>
    <w:multiLevelType w:val="hybridMultilevel"/>
    <w:tmpl w:val="923A4494"/>
    <w:lvl w:ilvl="0" w:tplc="88DC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44F2012"/>
    <w:multiLevelType w:val="multilevel"/>
    <w:tmpl w:val="87BA95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5" w15:restartNumberingAfterBreak="0">
    <w:nsid w:val="58E878B4"/>
    <w:multiLevelType w:val="multilevel"/>
    <w:tmpl w:val="B20633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6" w15:restartNumberingAfterBreak="0">
    <w:nsid w:val="5B813DE9"/>
    <w:multiLevelType w:val="multilevel"/>
    <w:tmpl w:val="0F7C63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440"/>
      </w:pPr>
      <w:rPr>
        <w:rFonts w:hint="default"/>
      </w:rPr>
    </w:lvl>
  </w:abstractNum>
  <w:abstractNum w:abstractNumId="57" w15:restartNumberingAfterBreak="0">
    <w:nsid w:val="5B923720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B7429C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2A5C85"/>
    <w:multiLevelType w:val="multilevel"/>
    <w:tmpl w:val="0F7C63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440"/>
      </w:pPr>
      <w:rPr>
        <w:rFonts w:hint="default"/>
      </w:rPr>
    </w:lvl>
  </w:abstractNum>
  <w:abstractNum w:abstractNumId="60" w15:restartNumberingAfterBreak="0">
    <w:nsid w:val="67B54712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6C2F1AD9"/>
    <w:multiLevelType w:val="hybridMultilevel"/>
    <w:tmpl w:val="6CAEAF1C"/>
    <w:lvl w:ilvl="0" w:tplc="B0D8BFC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2A9073E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5F63A8E"/>
    <w:multiLevelType w:val="hybridMultilevel"/>
    <w:tmpl w:val="27E02AB4"/>
    <w:lvl w:ilvl="0" w:tplc="07B64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76334DF3"/>
    <w:multiLevelType w:val="hybridMultilevel"/>
    <w:tmpl w:val="30CEE038"/>
    <w:lvl w:ilvl="0" w:tplc="2CA89D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7C46474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794A618B"/>
    <w:multiLevelType w:val="multilevel"/>
    <w:tmpl w:val="0F7C63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440"/>
      </w:pPr>
      <w:rPr>
        <w:rFonts w:hint="default"/>
      </w:rPr>
    </w:lvl>
  </w:abstractNum>
  <w:abstractNum w:abstractNumId="67" w15:restartNumberingAfterBreak="0">
    <w:nsid w:val="7A3C0FC6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BDF5D44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CAC1B81"/>
    <w:multiLevelType w:val="hybridMultilevel"/>
    <w:tmpl w:val="C568BC02"/>
    <w:lvl w:ilvl="0" w:tplc="2CA89D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7D656DD7"/>
    <w:multiLevelType w:val="hybridMultilevel"/>
    <w:tmpl w:val="4AC620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F1F1A60"/>
    <w:multiLevelType w:val="hybridMultilevel"/>
    <w:tmpl w:val="6660E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356A23"/>
    <w:multiLevelType w:val="multilevel"/>
    <w:tmpl w:val="932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9"/>
  </w:num>
  <w:num w:numId="3">
    <w:abstractNumId w:val="66"/>
  </w:num>
  <w:num w:numId="4">
    <w:abstractNumId w:val="54"/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"/>
  </w:num>
  <w:num w:numId="8">
    <w:abstractNumId w:val="71"/>
  </w:num>
  <w:num w:numId="9">
    <w:abstractNumId w:val="41"/>
  </w:num>
  <w:num w:numId="10">
    <w:abstractNumId w:val="63"/>
  </w:num>
  <w:num w:numId="11">
    <w:abstractNumId w:val="67"/>
  </w:num>
  <w:num w:numId="12">
    <w:abstractNumId w:val="39"/>
  </w:num>
  <w:num w:numId="13">
    <w:abstractNumId w:val="69"/>
  </w:num>
  <w:num w:numId="14">
    <w:abstractNumId w:val="64"/>
  </w:num>
  <w:num w:numId="15">
    <w:abstractNumId w:val="27"/>
  </w:num>
  <w:num w:numId="16">
    <w:abstractNumId w:val="42"/>
  </w:num>
  <w:num w:numId="17">
    <w:abstractNumId w:val="37"/>
  </w:num>
  <w:num w:numId="18">
    <w:abstractNumId w:val="46"/>
  </w:num>
  <w:num w:numId="19">
    <w:abstractNumId w:val="47"/>
  </w:num>
  <w:num w:numId="20">
    <w:abstractNumId w:val="65"/>
  </w:num>
  <w:num w:numId="21">
    <w:abstractNumId w:val="33"/>
  </w:num>
  <w:num w:numId="22">
    <w:abstractNumId w:val="43"/>
  </w:num>
  <w:num w:numId="23">
    <w:abstractNumId w:val="70"/>
  </w:num>
  <w:num w:numId="24">
    <w:abstractNumId w:val="60"/>
  </w:num>
  <w:num w:numId="25">
    <w:abstractNumId w:val="72"/>
  </w:num>
  <w:num w:numId="26">
    <w:abstractNumId w:val="28"/>
  </w:num>
  <w:num w:numId="27">
    <w:abstractNumId w:val="44"/>
  </w:num>
  <w:num w:numId="28">
    <w:abstractNumId w:val="32"/>
  </w:num>
  <w:num w:numId="29">
    <w:abstractNumId w:val="59"/>
  </w:num>
  <w:num w:numId="30">
    <w:abstractNumId w:val="48"/>
  </w:num>
  <w:num w:numId="31">
    <w:abstractNumId w:val="62"/>
  </w:num>
  <w:num w:numId="32">
    <w:abstractNumId w:val="34"/>
  </w:num>
  <w:num w:numId="33">
    <w:abstractNumId w:val="56"/>
  </w:num>
  <w:num w:numId="34">
    <w:abstractNumId w:val="40"/>
  </w:num>
  <w:num w:numId="35">
    <w:abstractNumId w:val="50"/>
  </w:num>
  <w:num w:numId="36">
    <w:abstractNumId w:val="58"/>
  </w:num>
  <w:num w:numId="37">
    <w:abstractNumId w:val="38"/>
  </w:num>
  <w:num w:numId="38">
    <w:abstractNumId w:val="68"/>
  </w:num>
  <w:num w:numId="39">
    <w:abstractNumId w:val="31"/>
  </w:num>
  <w:num w:numId="40">
    <w:abstractNumId w:val="26"/>
  </w:num>
  <w:num w:numId="41">
    <w:abstractNumId w:val="51"/>
  </w:num>
  <w:num w:numId="42">
    <w:abstractNumId w:val="45"/>
  </w:num>
  <w:num w:numId="43">
    <w:abstractNumId w:val="61"/>
  </w:num>
  <w:num w:numId="44">
    <w:abstractNumId w:val="57"/>
  </w:num>
  <w:num w:numId="45">
    <w:abstractNumId w:val="30"/>
  </w:num>
  <w:num w:numId="46">
    <w:abstractNumId w:val="49"/>
  </w:num>
  <w:num w:numId="47">
    <w:abstractNumId w:val="52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68"/>
    <w:rsid w:val="00004A39"/>
    <w:rsid w:val="000078A1"/>
    <w:rsid w:val="00022959"/>
    <w:rsid w:val="00023CDB"/>
    <w:rsid w:val="0004141A"/>
    <w:rsid w:val="00044C3B"/>
    <w:rsid w:val="00064D6D"/>
    <w:rsid w:val="00072086"/>
    <w:rsid w:val="00086ADD"/>
    <w:rsid w:val="000911E4"/>
    <w:rsid w:val="00097686"/>
    <w:rsid w:val="000B67F6"/>
    <w:rsid w:val="000C0349"/>
    <w:rsid w:val="000C50BA"/>
    <w:rsid w:val="000D168C"/>
    <w:rsid w:val="000E19B3"/>
    <w:rsid w:val="000E2361"/>
    <w:rsid w:val="000E51A6"/>
    <w:rsid w:val="000E616C"/>
    <w:rsid w:val="00102085"/>
    <w:rsid w:val="00105A83"/>
    <w:rsid w:val="0011041C"/>
    <w:rsid w:val="00113A8B"/>
    <w:rsid w:val="00130E16"/>
    <w:rsid w:val="00131361"/>
    <w:rsid w:val="00131752"/>
    <w:rsid w:val="001453DB"/>
    <w:rsid w:val="001512F9"/>
    <w:rsid w:val="00164AB3"/>
    <w:rsid w:val="001776FE"/>
    <w:rsid w:val="0018231A"/>
    <w:rsid w:val="001A0A63"/>
    <w:rsid w:val="001A39AE"/>
    <w:rsid w:val="001A40CD"/>
    <w:rsid w:val="001B0928"/>
    <w:rsid w:val="001C4820"/>
    <w:rsid w:val="001D7672"/>
    <w:rsid w:val="001D772F"/>
    <w:rsid w:val="001F23B3"/>
    <w:rsid w:val="001F74DE"/>
    <w:rsid w:val="00202DA4"/>
    <w:rsid w:val="00225D7D"/>
    <w:rsid w:val="00226805"/>
    <w:rsid w:val="00230C97"/>
    <w:rsid w:val="0024522B"/>
    <w:rsid w:val="0024555D"/>
    <w:rsid w:val="00253419"/>
    <w:rsid w:val="002569C1"/>
    <w:rsid w:val="0026785C"/>
    <w:rsid w:val="00270724"/>
    <w:rsid w:val="00270BB2"/>
    <w:rsid w:val="002864C2"/>
    <w:rsid w:val="0029290A"/>
    <w:rsid w:val="002953AE"/>
    <w:rsid w:val="002A16B2"/>
    <w:rsid w:val="002A1A07"/>
    <w:rsid w:val="002B1AAD"/>
    <w:rsid w:val="002D3A87"/>
    <w:rsid w:val="002E555F"/>
    <w:rsid w:val="00300C5C"/>
    <w:rsid w:val="0030192E"/>
    <w:rsid w:val="00311FB0"/>
    <w:rsid w:val="00312530"/>
    <w:rsid w:val="00317B3C"/>
    <w:rsid w:val="003218AC"/>
    <w:rsid w:val="003270BB"/>
    <w:rsid w:val="00333DFA"/>
    <w:rsid w:val="00342732"/>
    <w:rsid w:val="0036383B"/>
    <w:rsid w:val="00367599"/>
    <w:rsid w:val="00374A1F"/>
    <w:rsid w:val="003920DF"/>
    <w:rsid w:val="003A2740"/>
    <w:rsid w:val="003B211C"/>
    <w:rsid w:val="003B5B73"/>
    <w:rsid w:val="003B7093"/>
    <w:rsid w:val="003B7E2E"/>
    <w:rsid w:val="003C60F8"/>
    <w:rsid w:val="003C7B44"/>
    <w:rsid w:val="003D1DD5"/>
    <w:rsid w:val="003D5F7E"/>
    <w:rsid w:val="003F183E"/>
    <w:rsid w:val="003F6601"/>
    <w:rsid w:val="0040135A"/>
    <w:rsid w:val="00411321"/>
    <w:rsid w:val="00420CB4"/>
    <w:rsid w:val="00422B8F"/>
    <w:rsid w:val="00423528"/>
    <w:rsid w:val="004278FD"/>
    <w:rsid w:val="0044023E"/>
    <w:rsid w:val="00445033"/>
    <w:rsid w:val="004473BB"/>
    <w:rsid w:val="004530CD"/>
    <w:rsid w:val="00464104"/>
    <w:rsid w:val="00470DD4"/>
    <w:rsid w:val="00472FF4"/>
    <w:rsid w:val="00477890"/>
    <w:rsid w:val="004B05EA"/>
    <w:rsid w:val="004B1EBF"/>
    <w:rsid w:val="004C3618"/>
    <w:rsid w:val="004D3ED6"/>
    <w:rsid w:val="004D4B99"/>
    <w:rsid w:val="004D5A59"/>
    <w:rsid w:val="004F7C81"/>
    <w:rsid w:val="00501AFC"/>
    <w:rsid w:val="00503C94"/>
    <w:rsid w:val="00504C59"/>
    <w:rsid w:val="00504F66"/>
    <w:rsid w:val="00514692"/>
    <w:rsid w:val="00524871"/>
    <w:rsid w:val="00537A71"/>
    <w:rsid w:val="0054251B"/>
    <w:rsid w:val="005429D8"/>
    <w:rsid w:val="00545F13"/>
    <w:rsid w:val="00554133"/>
    <w:rsid w:val="0056555A"/>
    <w:rsid w:val="00566A35"/>
    <w:rsid w:val="00581D51"/>
    <w:rsid w:val="00585C84"/>
    <w:rsid w:val="00592D50"/>
    <w:rsid w:val="00596DD4"/>
    <w:rsid w:val="005A35CB"/>
    <w:rsid w:val="005A7AD8"/>
    <w:rsid w:val="005B042F"/>
    <w:rsid w:val="005B302F"/>
    <w:rsid w:val="005B7DD1"/>
    <w:rsid w:val="005C2400"/>
    <w:rsid w:val="005C6EDA"/>
    <w:rsid w:val="005F1F20"/>
    <w:rsid w:val="005F6399"/>
    <w:rsid w:val="005F7024"/>
    <w:rsid w:val="00605E32"/>
    <w:rsid w:val="006066D8"/>
    <w:rsid w:val="00611FD7"/>
    <w:rsid w:val="00612339"/>
    <w:rsid w:val="00612470"/>
    <w:rsid w:val="00616289"/>
    <w:rsid w:val="0062575A"/>
    <w:rsid w:val="006300BC"/>
    <w:rsid w:val="006350A5"/>
    <w:rsid w:val="00652CE3"/>
    <w:rsid w:val="00652DF3"/>
    <w:rsid w:val="00652DFE"/>
    <w:rsid w:val="00680DBC"/>
    <w:rsid w:val="00684566"/>
    <w:rsid w:val="00691520"/>
    <w:rsid w:val="0069720E"/>
    <w:rsid w:val="006A0D04"/>
    <w:rsid w:val="006A3C2B"/>
    <w:rsid w:val="006A3E6D"/>
    <w:rsid w:val="006B0D68"/>
    <w:rsid w:val="006C61F1"/>
    <w:rsid w:val="006C72B1"/>
    <w:rsid w:val="006E6BBC"/>
    <w:rsid w:val="006F240D"/>
    <w:rsid w:val="006F2B22"/>
    <w:rsid w:val="006F7741"/>
    <w:rsid w:val="0070014F"/>
    <w:rsid w:val="00707DAD"/>
    <w:rsid w:val="00714D05"/>
    <w:rsid w:val="00720244"/>
    <w:rsid w:val="00725067"/>
    <w:rsid w:val="00743430"/>
    <w:rsid w:val="00771473"/>
    <w:rsid w:val="00775FB0"/>
    <w:rsid w:val="00781501"/>
    <w:rsid w:val="007927E3"/>
    <w:rsid w:val="007A096B"/>
    <w:rsid w:val="007B138A"/>
    <w:rsid w:val="007B3193"/>
    <w:rsid w:val="007D0FEB"/>
    <w:rsid w:val="007D2CE5"/>
    <w:rsid w:val="007E6FEB"/>
    <w:rsid w:val="00800C51"/>
    <w:rsid w:val="00810522"/>
    <w:rsid w:val="008123C2"/>
    <w:rsid w:val="00813CD1"/>
    <w:rsid w:val="00827D14"/>
    <w:rsid w:val="0084693C"/>
    <w:rsid w:val="00865BAD"/>
    <w:rsid w:val="00875A13"/>
    <w:rsid w:val="00882050"/>
    <w:rsid w:val="00883A26"/>
    <w:rsid w:val="008849DA"/>
    <w:rsid w:val="00887F78"/>
    <w:rsid w:val="0089692D"/>
    <w:rsid w:val="008A3E85"/>
    <w:rsid w:val="008A6421"/>
    <w:rsid w:val="008B0A3C"/>
    <w:rsid w:val="008B309F"/>
    <w:rsid w:val="008C05F4"/>
    <w:rsid w:val="008C0B00"/>
    <w:rsid w:val="008D2161"/>
    <w:rsid w:val="008D29CE"/>
    <w:rsid w:val="008F369D"/>
    <w:rsid w:val="009061CE"/>
    <w:rsid w:val="009139D9"/>
    <w:rsid w:val="0091530A"/>
    <w:rsid w:val="0092273E"/>
    <w:rsid w:val="0093176F"/>
    <w:rsid w:val="009343A0"/>
    <w:rsid w:val="00936043"/>
    <w:rsid w:val="009415B6"/>
    <w:rsid w:val="00942AD6"/>
    <w:rsid w:val="00947692"/>
    <w:rsid w:val="00950561"/>
    <w:rsid w:val="0095334C"/>
    <w:rsid w:val="0095506F"/>
    <w:rsid w:val="0096475C"/>
    <w:rsid w:val="00967BC1"/>
    <w:rsid w:val="00973984"/>
    <w:rsid w:val="00980DE2"/>
    <w:rsid w:val="00992A7F"/>
    <w:rsid w:val="009A2EB4"/>
    <w:rsid w:val="009B4C6D"/>
    <w:rsid w:val="009B6C62"/>
    <w:rsid w:val="009C622C"/>
    <w:rsid w:val="009C75D5"/>
    <w:rsid w:val="009D0BBF"/>
    <w:rsid w:val="009D3E04"/>
    <w:rsid w:val="009D6519"/>
    <w:rsid w:val="009F2C8D"/>
    <w:rsid w:val="009F6B91"/>
    <w:rsid w:val="00A14ED4"/>
    <w:rsid w:val="00A16573"/>
    <w:rsid w:val="00A34689"/>
    <w:rsid w:val="00A47A42"/>
    <w:rsid w:val="00A50201"/>
    <w:rsid w:val="00A51567"/>
    <w:rsid w:val="00A53057"/>
    <w:rsid w:val="00A623CE"/>
    <w:rsid w:val="00A74F3B"/>
    <w:rsid w:val="00A8032D"/>
    <w:rsid w:val="00A8396C"/>
    <w:rsid w:val="00A85F37"/>
    <w:rsid w:val="00AA0704"/>
    <w:rsid w:val="00AA4763"/>
    <w:rsid w:val="00AA4BB1"/>
    <w:rsid w:val="00AA7DBB"/>
    <w:rsid w:val="00AB0B39"/>
    <w:rsid w:val="00AB7BFE"/>
    <w:rsid w:val="00AC086E"/>
    <w:rsid w:val="00AD10A2"/>
    <w:rsid w:val="00AE687C"/>
    <w:rsid w:val="00AF34EA"/>
    <w:rsid w:val="00AF720C"/>
    <w:rsid w:val="00B107F9"/>
    <w:rsid w:val="00B13F05"/>
    <w:rsid w:val="00B14654"/>
    <w:rsid w:val="00B31D43"/>
    <w:rsid w:val="00B3452D"/>
    <w:rsid w:val="00B373D2"/>
    <w:rsid w:val="00B56337"/>
    <w:rsid w:val="00B61B4A"/>
    <w:rsid w:val="00B833E9"/>
    <w:rsid w:val="00B86253"/>
    <w:rsid w:val="00B94535"/>
    <w:rsid w:val="00B96EF1"/>
    <w:rsid w:val="00BA4E7D"/>
    <w:rsid w:val="00BB287D"/>
    <w:rsid w:val="00BB2D14"/>
    <w:rsid w:val="00BB389A"/>
    <w:rsid w:val="00BC345B"/>
    <w:rsid w:val="00C03AB9"/>
    <w:rsid w:val="00C064D2"/>
    <w:rsid w:val="00C10975"/>
    <w:rsid w:val="00C20C50"/>
    <w:rsid w:val="00C31D93"/>
    <w:rsid w:val="00C36B03"/>
    <w:rsid w:val="00C4095F"/>
    <w:rsid w:val="00C455AF"/>
    <w:rsid w:val="00C46EA1"/>
    <w:rsid w:val="00C50467"/>
    <w:rsid w:val="00C57639"/>
    <w:rsid w:val="00C647A7"/>
    <w:rsid w:val="00C7123A"/>
    <w:rsid w:val="00C77EEB"/>
    <w:rsid w:val="00C91D4A"/>
    <w:rsid w:val="00C96BC8"/>
    <w:rsid w:val="00C97AA2"/>
    <w:rsid w:val="00CA227E"/>
    <w:rsid w:val="00CA6851"/>
    <w:rsid w:val="00CB0809"/>
    <w:rsid w:val="00CB729F"/>
    <w:rsid w:val="00CC0B22"/>
    <w:rsid w:val="00CC6BEF"/>
    <w:rsid w:val="00CD4BF1"/>
    <w:rsid w:val="00CE00EB"/>
    <w:rsid w:val="00D0489C"/>
    <w:rsid w:val="00D06B6E"/>
    <w:rsid w:val="00D16395"/>
    <w:rsid w:val="00D275DD"/>
    <w:rsid w:val="00D36F5E"/>
    <w:rsid w:val="00D46A9C"/>
    <w:rsid w:val="00D570A6"/>
    <w:rsid w:val="00D81A41"/>
    <w:rsid w:val="00D91287"/>
    <w:rsid w:val="00DA77D7"/>
    <w:rsid w:val="00DD16FE"/>
    <w:rsid w:val="00DD21DD"/>
    <w:rsid w:val="00DD26D5"/>
    <w:rsid w:val="00DE0D82"/>
    <w:rsid w:val="00DE451C"/>
    <w:rsid w:val="00DF2097"/>
    <w:rsid w:val="00DF40BC"/>
    <w:rsid w:val="00E26F61"/>
    <w:rsid w:val="00E32C1A"/>
    <w:rsid w:val="00E47B52"/>
    <w:rsid w:val="00E61790"/>
    <w:rsid w:val="00E628BE"/>
    <w:rsid w:val="00E7318B"/>
    <w:rsid w:val="00E8226A"/>
    <w:rsid w:val="00E958E5"/>
    <w:rsid w:val="00EB018A"/>
    <w:rsid w:val="00EB791C"/>
    <w:rsid w:val="00EC12A7"/>
    <w:rsid w:val="00EC5E38"/>
    <w:rsid w:val="00ED7B1B"/>
    <w:rsid w:val="00EE101A"/>
    <w:rsid w:val="00EE7FB5"/>
    <w:rsid w:val="00EF5EA1"/>
    <w:rsid w:val="00F05E1D"/>
    <w:rsid w:val="00F301E7"/>
    <w:rsid w:val="00F5275A"/>
    <w:rsid w:val="00F53CC4"/>
    <w:rsid w:val="00F65DE8"/>
    <w:rsid w:val="00F663A8"/>
    <w:rsid w:val="00F7583B"/>
    <w:rsid w:val="00F75F83"/>
    <w:rsid w:val="00F76B97"/>
    <w:rsid w:val="00F900BE"/>
    <w:rsid w:val="00F9793B"/>
    <w:rsid w:val="00F97F3F"/>
    <w:rsid w:val="00FA3B41"/>
    <w:rsid w:val="00FA4169"/>
    <w:rsid w:val="00FA4F6F"/>
    <w:rsid w:val="00FB0A2B"/>
    <w:rsid w:val="00FB7119"/>
    <w:rsid w:val="00FC7A74"/>
    <w:rsid w:val="00FE2010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F60515"/>
  <w15:chartTrackingRefBased/>
  <w15:docId w15:val="{07CE357E-B4F8-45E0-A5DE-A752EBE6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2B"/>
    <w:pPr>
      <w:suppressAutoHyphens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17B3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ascii="Symbol" w:hAnsi="Symbol" w:cs="Symbol" w:hint="default"/>
      <w:sz w:val="28"/>
      <w:szCs w:val="28"/>
    </w:rPr>
  </w:style>
  <w:style w:type="character" w:customStyle="1" w:styleId="WW8Num6z0">
    <w:name w:val="WW8Num6z0"/>
    <w:rPr>
      <w:rFonts w:cs="Times New Roman"/>
      <w:sz w:val="28"/>
      <w:szCs w:val="28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sz w:val="28"/>
      <w:szCs w:val="28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 w:hint="default"/>
      <w:i w:val="0"/>
      <w:iCs/>
      <w:sz w:val="28"/>
      <w:szCs w:val="28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sz w:val="28"/>
      <w:szCs w:val="28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Times New Roman" w:hint="default"/>
      <w:i w:val="0"/>
      <w:iCs/>
      <w:sz w:val="28"/>
      <w:szCs w:val="28"/>
    </w:rPr>
  </w:style>
  <w:style w:type="character" w:customStyle="1" w:styleId="WW8Num26z1">
    <w:name w:val="WW8Num26z1"/>
    <w:rPr>
      <w:rFonts w:ascii="Courier New" w:hAnsi="Courier New" w:cs="Times New Roman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customStyle="1" w:styleId="20">
    <w:name w:val="Основной текст (2)_"/>
    <w:rPr>
      <w:sz w:val="28"/>
      <w:szCs w:val="28"/>
      <w:lang w:bidi="ar-SA"/>
    </w:rPr>
  </w:style>
  <w:style w:type="character" w:customStyle="1" w:styleId="a3">
    <w:name w:val="Основной текст_"/>
    <w:rPr>
      <w:sz w:val="23"/>
      <w:shd w:val="clear" w:color="auto" w:fill="FFFFFF"/>
      <w:lang w:bidi="ar-SA"/>
    </w:rPr>
  </w:style>
  <w:style w:type="character" w:customStyle="1" w:styleId="Bodytext7">
    <w:name w:val="Body text (7)_"/>
    <w:rPr>
      <w:i/>
      <w:shd w:val="clear" w:color="auto" w:fill="FFFFFF"/>
      <w:lang w:bidi="ar-SA"/>
    </w:rPr>
  </w:style>
  <w:style w:type="character" w:customStyle="1" w:styleId="Heading2Char">
    <w:name w:val="Heading 2 Char"/>
    <w:rPr>
      <w:rFonts w:ascii="Arial" w:eastAsia="Arial Unicode MS" w:hAnsi="Arial" w:cs="Arial"/>
      <w:b/>
      <w:bCs/>
      <w:i/>
      <w:iCs/>
      <w:sz w:val="28"/>
      <w:szCs w:val="28"/>
      <w:lang w:val="ru-RU" w:bidi="ar-SA"/>
    </w:rPr>
  </w:style>
  <w:style w:type="character" w:customStyle="1" w:styleId="Bodytext2">
    <w:name w:val="Body text (2)_"/>
    <w:rPr>
      <w:b/>
      <w:sz w:val="26"/>
      <w:shd w:val="clear" w:color="auto" w:fill="FFFFFF"/>
      <w:lang w:bidi="ar-SA"/>
    </w:rPr>
  </w:style>
  <w:style w:type="character" w:customStyle="1" w:styleId="BodytextBold">
    <w:name w:val="Body text + Bold"/>
    <w:rPr>
      <w:rFonts w:ascii="Times New Roman" w:hAnsi="Times New Roman" w:cs="Times New Roman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Bodytext2Exact">
    <w:name w:val="Body text (2) Exact"/>
    <w:rPr>
      <w:rFonts w:ascii="Times New Roman" w:hAnsi="Times New Roman" w:cs="Times New Roman"/>
      <w:b/>
      <w:spacing w:val="1"/>
      <w:u w:val="none"/>
    </w:rPr>
  </w:style>
  <w:style w:type="character" w:customStyle="1" w:styleId="BodyTextChar">
    <w:name w:val="Body Text Char"/>
    <w:rPr>
      <w:rFonts w:ascii="Calibri" w:hAnsi="Calibri" w:cs="Calibri"/>
      <w:sz w:val="22"/>
      <w:szCs w:val="22"/>
      <w:lang w:val="ru-RU" w:bidi="ar-SA"/>
    </w:rPr>
  </w:style>
  <w:style w:type="character" w:styleId="a4">
    <w:name w:val="Hyperlink"/>
    <w:uiPriority w:val="99"/>
    <w:rPr>
      <w:rFonts w:cs="Times New Roman"/>
      <w:color w:val="auto"/>
      <w:u w:val="single"/>
    </w:rPr>
  </w:style>
  <w:style w:type="character" w:customStyle="1" w:styleId="BodyTextIndentChar">
    <w:name w:val="Body Text Indent Char"/>
    <w:rPr>
      <w:rFonts w:eastAsia="Calibri"/>
      <w:lang w:val="ru-RU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s1">
    <w:name w:val="s1"/>
    <w:rPr>
      <w:rFonts w:cs="Times New Roman"/>
    </w:rPr>
  </w:style>
  <w:style w:type="character" w:customStyle="1" w:styleId="c7">
    <w:name w:val="c7"/>
    <w:rPr>
      <w:rFonts w:cs="Times New Roman"/>
    </w:rPr>
  </w:style>
  <w:style w:type="character" w:customStyle="1" w:styleId="s2">
    <w:name w:val="s2"/>
    <w:rPr>
      <w:rFonts w:cs="Times New Roman"/>
    </w:rPr>
  </w:style>
  <w:style w:type="character" w:customStyle="1" w:styleId="s7">
    <w:name w:val="s7"/>
    <w:rPr>
      <w:rFonts w:cs="Times New Roman"/>
    </w:rPr>
  </w:style>
  <w:style w:type="character" w:customStyle="1" w:styleId="21">
    <w:name w:val="Основной шрифт абзаца2"/>
  </w:style>
  <w:style w:type="character" w:customStyle="1" w:styleId="nobr">
    <w:name w:val="nobr"/>
    <w:basedOn w:val="21"/>
  </w:style>
  <w:style w:type="character" w:customStyle="1" w:styleId="s41">
    <w:name w:val="s41"/>
    <w:basedOn w:val="11"/>
  </w:style>
  <w:style w:type="character" w:styleId="a5">
    <w:name w:val="FollowedHyperlink"/>
    <w:rPr>
      <w:color w:val="800000"/>
      <w:u w:val="single"/>
    </w:rPr>
  </w:style>
  <w:style w:type="character" w:customStyle="1" w:styleId="a6">
    <w:name w:val="Символ нумерации"/>
  </w:style>
  <w:style w:type="character" w:customStyle="1" w:styleId="Bodytext11pt2">
    <w:name w:val="Body text + 11 pt2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pPr>
      <w:spacing w:after="120" w:line="276" w:lineRule="auto"/>
      <w:jc w:val="left"/>
    </w:pPr>
    <w:rPr>
      <w:rFonts w:ascii="Calibri" w:eastAsia="Times New Roman" w:hAnsi="Calibri" w:cs="Calibri"/>
      <w:color w:val="auto"/>
      <w:sz w:val="22"/>
      <w:szCs w:val="22"/>
    </w:r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pPr>
      <w:shd w:val="clear" w:color="auto" w:fill="FFFFFF"/>
      <w:spacing w:after="420" w:line="24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13">
    <w:name w:val="Основной текст1"/>
    <w:basedOn w:val="a"/>
    <w:pPr>
      <w:shd w:val="clear" w:color="auto" w:fill="FFFFFF"/>
      <w:spacing w:before="1380" w:after="120" w:line="418" w:lineRule="exact"/>
      <w:ind w:hanging="1380"/>
    </w:pPr>
    <w:rPr>
      <w:rFonts w:ascii="Times New Roman" w:eastAsia="Times New Roman" w:hAnsi="Times New Roman" w:cs="Times New Roman"/>
      <w:color w:val="auto"/>
      <w:sz w:val="23"/>
      <w:szCs w:val="20"/>
      <w:shd w:val="clear" w:color="auto" w:fill="FFFFFF"/>
      <w:lang w:eastAsia="ru-RU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ac">
    <w:name w:val="основной"/>
    <w:basedOn w:val="a"/>
    <w:pPr>
      <w:tabs>
        <w:tab w:val="left" w:pos="1561"/>
      </w:tabs>
      <w:spacing w:line="276" w:lineRule="auto"/>
      <w:ind w:firstLine="567"/>
      <w:jc w:val="both"/>
    </w:pPr>
    <w:rPr>
      <w:rFonts w:ascii="Times New Roman" w:hAnsi="Times New Roman" w:cs="Times New Roman"/>
    </w:rPr>
  </w:style>
  <w:style w:type="paragraph" w:customStyle="1" w:styleId="Bodytext70">
    <w:name w:val="Body text (7)"/>
    <w:basedOn w:val="a"/>
    <w:pPr>
      <w:shd w:val="clear" w:color="auto" w:fill="FFFFFF"/>
      <w:spacing w:before="60" w:line="312" w:lineRule="exact"/>
    </w:pPr>
    <w:rPr>
      <w:rFonts w:ascii="Times New Roman" w:eastAsia="Times New Roman" w:hAnsi="Times New Roman" w:cs="Times New Roman"/>
      <w:i/>
      <w:color w:val="auto"/>
      <w:sz w:val="20"/>
      <w:szCs w:val="20"/>
      <w:shd w:val="clear" w:color="auto" w:fill="FFFFFF"/>
      <w:lang w:eastAsia="ru-RU"/>
    </w:rPr>
  </w:style>
  <w:style w:type="paragraph" w:customStyle="1" w:styleId="ConsNormal">
    <w:name w:val="ConsNormal"/>
    <w:pPr>
      <w:suppressAutoHyphens/>
      <w:autoSpaceDE w:val="0"/>
      <w:ind w:firstLine="720"/>
      <w:jc w:val="center"/>
    </w:pPr>
    <w:rPr>
      <w:rFonts w:ascii="Arial" w:eastAsia="Arial Unicode MS" w:hAnsi="Arial" w:cs="Arial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jc w:val="center"/>
    </w:pPr>
    <w:rPr>
      <w:rFonts w:ascii="Arial" w:eastAsia="Arial Unicode MS" w:hAnsi="Arial" w:cs="Arial"/>
      <w:lang w:eastAsia="zh-CN"/>
    </w:rPr>
  </w:style>
  <w:style w:type="paragraph" w:customStyle="1" w:styleId="Bodytext20">
    <w:name w:val="Body text (2)"/>
    <w:basedOn w:val="a"/>
    <w:pPr>
      <w:widowControl w:val="0"/>
      <w:shd w:val="clear" w:color="auto" w:fill="FFFFFF"/>
      <w:spacing w:line="960" w:lineRule="exact"/>
    </w:pPr>
    <w:rPr>
      <w:rFonts w:ascii="Times New Roman" w:eastAsia="Times New Roman" w:hAnsi="Times New Roman" w:cs="Times New Roman"/>
      <w:b/>
      <w:color w:val="auto"/>
      <w:sz w:val="26"/>
      <w:szCs w:val="20"/>
      <w:shd w:val="clear" w:color="auto" w:fill="FFFFFF"/>
      <w:lang w:eastAsia="ru-RU"/>
    </w:rPr>
  </w:style>
  <w:style w:type="paragraph" w:customStyle="1" w:styleId="5">
    <w:name w:val="Основной текст5"/>
    <w:basedOn w:val="a"/>
    <w:pPr>
      <w:widowControl w:val="0"/>
      <w:shd w:val="clear" w:color="auto" w:fill="FFFFFF"/>
      <w:spacing w:after="660" w:line="960" w:lineRule="exact"/>
    </w:pPr>
    <w:rPr>
      <w:rFonts w:ascii="Courier New" w:hAnsi="Courier New" w:cs="Courier New"/>
      <w:color w:val="auto"/>
      <w:sz w:val="26"/>
      <w:szCs w:val="26"/>
    </w:rPr>
  </w:style>
  <w:style w:type="paragraph" w:styleId="ad">
    <w:name w:val="No Spacing"/>
    <w:qFormat/>
    <w:pPr>
      <w:tabs>
        <w:tab w:val="left" w:pos="1021"/>
      </w:tabs>
      <w:suppressAutoHyphens/>
      <w:ind w:firstLine="567"/>
      <w:jc w:val="both"/>
    </w:pPr>
    <w:rPr>
      <w:rFonts w:cs="Arial"/>
      <w:sz w:val="22"/>
      <w:szCs w:val="22"/>
      <w:lang w:eastAsia="zh-CN"/>
    </w:rPr>
  </w:style>
  <w:style w:type="paragraph" w:customStyle="1" w:styleId="15">
    <w:name w:val="Название объекта1"/>
    <w:basedOn w:val="a"/>
    <w:next w:val="a"/>
    <w:pPr>
      <w:widowControl w:val="0"/>
      <w:jc w:val="both"/>
      <w:textAlignment w:val="baseline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e">
    <w:name w:val="Body Text Indent"/>
    <w:basedOn w:val="a"/>
    <w:pPr>
      <w:spacing w:after="120"/>
      <w:ind w:left="283"/>
      <w:jc w:val="lef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rPr>
      <w:b/>
      <w:bCs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customStyle="1" w:styleId="17">
    <w:name w:val="Без интервала1"/>
    <w:pPr>
      <w:suppressAutoHyphens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1">
    <w:name w:val="А_основной"/>
    <w:basedOn w:val="a"/>
    <w:pPr>
      <w:spacing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2">
    <w:name w:val="Основной"/>
    <w:basedOn w:val="a"/>
    <w:pPr>
      <w:spacing w:line="214" w:lineRule="atLeast"/>
      <w:ind w:firstLine="283"/>
      <w:jc w:val="both"/>
    </w:pPr>
    <w:rPr>
      <w:rFonts w:ascii="NewtonCSanPin" w:hAnsi="NewtonCSanPin" w:cs="Times New Roman"/>
      <w:sz w:val="21"/>
      <w:szCs w:val="21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en-US" w:bidi="hi-IN"/>
    </w:rPr>
  </w:style>
  <w:style w:type="paragraph" w:customStyle="1" w:styleId="p7">
    <w:name w:val="p7"/>
    <w:basedOn w:val="a"/>
    <w:pPr>
      <w:spacing w:before="280" w:after="280"/>
    </w:pPr>
    <w:rPr>
      <w:rFonts w:eastAsia="Calibri"/>
    </w:rPr>
  </w:style>
  <w:style w:type="paragraph" w:customStyle="1" w:styleId="p2">
    <w:name w:val="p2"/>
    <w:basedOn w:val="a"/>
    <w:pPr>
      <w:spacing w:before="280" w:after="280"/>
    </w:pPr>
    <w:rPr>
      <w:rFonts w:eastAsia="Calibri"/>
    </w:rPr>
  </w:style>
  <w:style w:type="paragraph" w:customStyle="1" w:styleId="p1">
    <w:name w:val="p1"/>
    <w:basedOn w:val="a"/>
    <w:pPr>
      <w:spacing w:before="280" w:after="280"/>
    </w:pPr>
    <w:rPr>
      <w:rFonts w:eastAsia="Calibri"/>
    </w:rPr>
  </w:style>
  <w:style w:type="paragraph" w:customStyle="1" w:styleId="p6">
    <w:name w:val="p6"/>
    <w:basedOn w:val="a"/>
    <w:pPr>
      <w:spacing w:before="280" w:after="280"/>
    </w:pPr>
    <w:rPr>
      <w:rFonts w:eastAsia="Calibri"/>
    </w:rPr>
  </w:style>
  <w:style w:type="paragraph" w:customStyle="1" w:styleId="p5">
    <w:name w:val="p5"/>
    <w:basedOn w:val="a"/>
    <w:pPr>
      <w:spacing w:before="280" w:after="280"/>
    </w:pPr>
    <w:rPr>
      <w:rFonts w:eastAsia="Calibri"/>
    </w:rPr>
  </w:style>
  <w:style w:type="paragraph" w:styleId="af3">
    <w:name w:val="Normal (Web)"/>
    <w:basedOn w:val="a"/>
    <w:uiPriority w:val="99"/>
    <w:pPr>
      <w:spacing w:after="100"/>
      <w:jc w:val="both"/>
    </w:pPr>
  </w:style>
  <w:style w:type="paragraph" w:customStyle="1" w:styleId="19">
    <w:name w:val="Текст1"/>
    <w:basedOn w:val="a"/>
    <w:rPr>
      <w:rFonts w:ascii="Courier New" w:hAnsi="Courier New" w:cs="Courier New"/>
    </w:rPr>
  </w:style>
  <w:style w:type="paragraph" w:customStyle="1" w:styleId="1a">
    <w:name w:val="Текст концевой сноски1"/>
    <w:basedOn w:val="a"/>
    <w:pPr>
      <w:suppressAutoHyphens w:val="0"/>
      <w:spacing w:before="280" w:after="280"/>
      <w:jc w:val="left"/>
    </w:pPr>
    <w:rPr>
      <w:rFonts w:ascii="Times New Roman" w:eastAsia="Times New Roman" w:hAnsi="Times New Roman" w:cs="Times New Roman"/>
      <w:color w:val="00000A"/>
    </w:rPr>
  </w:style>
  <w:style w:type="table" w:styleId="af4">
    <w:name w:val="Table Grid"/>
    <w:basedOn w:val="a1"/>
    <w:uiPriority w:val="39"/>
    <w:rsid w:val="003F183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F183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3F183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3F183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3F183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9">
    <w:name w:val="footnote text"/>
    <w:basedOn w:val="a"/>
    <w:link w:val="afa"/>
    <w:unhideWhenUsed/>
    <w:rsid w:val="00581D51"/>
    <w:rPr>
      <w:sz w:val="20"/>
      <w:szCs w:val="20"/>
    </w:rPr>
  </w:style>
  <w:style w:type="character" w:customStyle="1" w:styleId="afa">
    <w:name w:val="Текст сноски Знак"/>
    <w:link w:val="af9"/>
    <w:rsid w:val="00581D51"/>
    <w:rPr>
      <w:rFonts w:ascii="Arial Unicode MS" w:eastAsia="Arial Unicode MS" w:hAnsi="Arial Unicode MS" w:cs="Arial Unicode MS"/>
      <w:color w:val="000000"/>
      <w:lang w:eastAsia="zh-CN"/>
    </w:rPr>
  </w:style>
  <w:style w:type="character" w:styleId="afb">
    <w:name w:val="footnote reference"/>
    <w:uiPriority w:val="99"/>
    <w:semiHidden/>
    <w:unhideWhenUsed/>
    <w:rsid w:val="00581D51"/>
    <w:rPr>
      <w:vertAlign w:val="superscript"/>
    </w:rPr>
  </w:style>
  <w:style w:type="paragraph" w:styleId="afc">
    <w:name w:val="List Paragraph"/>
    <w:aliases w:val="ITL List Paragraph,ПАРАГРАФ,Абзац списка3,Цветной список - Акцент 11,СПИСОК,Абзац списка для документа,Второй абзац списка,Нумерация,List Paragraph,Bullet List,FooterText,numbered,Paragraphe de liste1,lp1,Bullet 1,- список,Этапы,Рисунок"/>
    <w:basedOn w:val="a"/>
    <w:link w:val="afd"/>
    <w:uiPriority w:val="34"/>
    <w:qFormat/>
    <w:rsid w:val="00FE201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Bodytext11pt">
    <w:name w:val="Body text + 11 pt"/>
    <w:rsid w:val="00C77EEB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character" w:customStyle="1" w:styleId="afd">
    <w:name w:val="Абзац списка Знак"/>
    <w:aliases w:val="ITL List Paragraph Знак,ПАРАГРАФ Знак,Абзац списка3 Знак,Цветной список - Акцент 11 Знак,СПИСОК Знак,Абзац списка для документа Знак,Второй абзац списка Знак,Нумерация Знак,List Paragraph Знак,Bullet List Знак,FooterText Знак,lp1 Знак"/>
    <w:link w:val="afc"/>
    <w:uiPriority w:val="34"/>
    <w:locked/>
    <w:rsid w:val="00865BAD"/>
    <w:rPr>
      <w:rFonts w:ascii="Calibri" w:eastAsia="Calibri" w:hAnsi="Calibri"/>
      <w:sz w:val="22"/>
      <w:szCs w:val="22"/>
      <w:lang w:eastAsia="zh-CN"/>
    </w:rPr>
  </w:style>
  <w:style w:type="paragraph" w:styleId="afe">
    <w:name w:val="Balloon Text"/>
    <w:basedOn w:val="a"/>
    <w:link w:val="aff"/>
    <w:uiPriority w:val="99"/>
    <w:semiHidden/>
    <w:unhideWhenUsed/>
    <w:rsid w:val="004B1EB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sid w:val="004B1EBF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10">
    <w:name w:val="Заголовок 1 Знак"/>
    <w:link w:val="1"/>
    <w:uiPriority w:val="9"/>
    <w:rsid w:val="00317B3C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zh-CN"/>
    </w:rPr>
  </w:style>
  <w:style w:type="character" w:styleId="aff0">
    <w:name w:val="Strong"/>
    <w:uiPriority w:val="22"/>
    <w:qFormat/>
    <w:rsid w:val="004F7C81"/>
    <w:rPr>
      <w:b/>
      <w:bCs/>
    </w:rPr>
  </w:style>
  <w:style w:type="character" w:customStyle="1" w:styleId="a9">
    <w:name w:val="Основной текст Знак"/>
    <w:link w:val="a8"/>
    <w:rsid w:val="00800C51"/>
    <w:rPr>
      <w:rFonts w:ascii="Calibri" w:hAnsi="Calibri" w:cs="Calibri"/>
      <w:sz w:val="22"/>
      <w:szCs w:val="22"/>
      <w:lang w:eastAsia="zh-CN"/>
    </w:rPr>
  </w:style>
  <w:style w:type="character" w:styleId="aff1">
    <w:name w:val="annotation reference"/>
    <w:uiPriority w:val="99"/>
    <w:semiHidden/>
    <w:unhideWhenUsed/>
    <w:rsid w:val="00422B8F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22B8F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422B8F"/>
    <w:rPr>
      <w:rFonts w:ascii="Arial Unicode MS" w:eastAsia="Arial Unicode MS" w:hAnsi="Arial Unicode MS" w:cs="Arial Unicode MS"/>
      <w:color w:val="00000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22B8F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422B8F"/>
    <w:rPr>
      <w:rFonts w:ascii="Arial Unicode MS" w:eastAsia="Arial Unicode MS" w:hAnsi="Arial Unicode MS" w:cs="Arial Unicode MS"/>
      <w:b/>
      <w:bCs/>
      <w:color w:val="000000"/>
      <w:lang w:eastAsia="zh-CN"/>
    </w:rPr>
  </w:style>
  <w:style w:type="paragraph" w:customStyle="1" w:styleId="headertext">
    <w:name w:val="headertext"/>
    <w:basedOn w:val="a"/>
    <w:rsid w:val="005F639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doccaption">
    <w:name w:val="doccaption"/>
    <w:basedOn w:val="a0"/>
    <w:rsid w:val="00312530"/>
  </w:style>
  <w:style w:type="character" w:customStyle="1" w:styleId="label">
    <w:name w:val="label"/>
    <w:basedOn w:val="a0"/>
    <w:rsid w:val="00B86253"/>
  </w:style>
  <w:style w:type="character" w:customStyle="1" w:styleId="bibliobookauthortitle">
    <w:name w:val="biblio_book_author_title"/>
    <w:basedOn w:val="a0"/>
    <w:rsid w:val="00B86253"/>
  </w:style>
  <w:style w:type="paragraph" w:styleId="HTML">
    <w:name w:val="HTML Preformatted"/>
    <w:basedOn w:val="a"/>
    <w:link w:val="HTML0"/>
    <w:uiPriority w:val="99"/>
    <w:unhideWhenUsed/>
    <w:rsid w:val="001B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092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8594">
          <w:marLeft w:val="0"/>
          <w:marRight w:val="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2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5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CEB8-B5DB-430C-B5F2-F4734B29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МОСКВЫ</vt:lpstr>
    </vt:vector>
  </TitlesOfParts>
  <Company/>
  <LinksUpToDate>false</LinksUpToDate>
  <CharactersWithSpaces>1998</CharactersWithSpaces>
  <SharedDoc>false</SharedDoc>
  <HLinks>
    <vt:vector size="54" baseType="variant">
      <vt:variant>
        <vt:i4>263275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_Профессиональные_компетенции_по</vt:lpwstr>
      </vt:variant>
      <vt:variant>
        <vt:i4>263275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_Профессиональные_компетенции_по</vt:lpwstr>
      </vt:variant>
      <vt:variant>
        <vt:i4>4325399</vt:i4>
      </vt:variant>
      <vt:variant>
        <vt:i4>18</vt:i4>
      </vt:variant>
      <vt:variant>
        <vt:i4>0</vt:i4>
      </vt:variant>
      <vt:variant>
        <vt:i4>5</vt:i4>
      </vt:variant>
      <vt:variant>
        <vt:lpwstr>https://rulaws.ru/findresult/</vt:lpwstr>
      </vt:variant>
      <vt:variant>
        <vt:lpwstr/>
      </vt:variant>
      <vt:variant>
        <vt:i4>5767186</vt:i4>
      </vt:variant>
      <vt:variant>
        <vt:i4>15</vt:i4>
      </vt:variant>
      <vt:variant>
        <vt:i4>0</vt:i4>
      </vt:variant>
      <vt:variant>
        <vt:i4>5</vt:i4>
      </vt:variant>
      <vt:variant>
        <vt:lpwstr>https://fgos.ru/</vt:lpwstr>
      </vt:variant>
      <vt:variant>
        <vt:lpwstr/>
      </vt:variant>
      <vt:variant>
        <vt:i4>7078010</vt:i4>
      </vt:variant>
      <vt:variant>
        <vt:i4>12</vt:i4>
      </vt:variant>
      <vt:variant>
        <vt:i4>0</vt:i4>
      </vt:variant>
      <vt:variant>
        <vt:i4>5</vt:i4>
      </vt:variant>
      <vt:variant>
        <vt:lpwstr>http://fgosvo.ru/fgosvo/152/150/25/117</vt:lpwstr>
      </vt:variant>
      <vt:variant>
        <vt:lpwstr/>
      </vt:variant>
      <vt:variant>
        <vt:i4>6946937</vt:i4>
      </vt:variant>
      <vt:variant>
        <vt:i4>9</vt:i4>
      </vt:variant>
      <vt:variant>
        <vt:i4>0</vt:i4>
      </vt:variant>
      <vt:variant>
        <vt:i4>5</vt:i4>
      </vt:variant>
      <vt:variant>
        <vt:lpwstr>http://fgosvo.ru/fgosvo/153/150/26/132</vt:lpwstr>
      </vt:variant>
      <vt:variant>
        <vt:lpwstr/>
      </vt:variant>
      <vt:variant>
        <vt:i4>7012455</vt:i4>
      </vt:variant>
      <vt:variant>
        <vt:i4>6</vt:i4>
      </vt:variant>
      <vt:variant>
        <vt:i4>0</vt:i4>
      </vt:variant>
      <vt:variant>
        <vt:i4>5</vt:i4>
      </vt:variant>
      <vt:variant>
        <vt:lpwstr>http://fgosvo.ru/fgosvo/151/150/24</vt:lpwstr>
      </vt:variant>
      <vt:variant>
        <vt:lpwstr/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>http://wlebedev.ucoz.ru/load/dopolnitelnoe_professionalnoe_obrazovanie/36</vt:lpwstr>
      </vt:variant>
      <vt:variant>
        <vt:lpwstr/>
      </vt:variant>
      <vt:variant>
        <vt:i4>853093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_Требования_к_оформлению.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subject/>
  <dc:creator>acer</dc:creator>
  <cp:keywords/>
  <dc:description/>
  <cp:lastModifiedBy>User</cp:lastModifiedBy>
  <cp:revision>2</cp:revision>
  <cp:lastPrinted>2022-11-08T08:59:00Z</cp:lastPrinted>
  <dcterms:created xsi:type="dcterms:W3CDTF">2024-10-24T13:12:00Z</dcterms:created>
  <dcterms:modified xsi:type="dcterms:W3CDTF">2024-10-24T13:12:00Z</dcterms:modified>
</cp:coreProperties>
</file>